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56AA" w14:textId="75AD9EC1" w:rsidR="00530E8E" w:rsidRPr="00CE4955" w:rsidRDefault="00521CFC" w:rsidP="00C635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955">
        <w:rPr>
          <w:rFonts w:ascii="Times New Roman" w:hAnsi="Times New Roman" w:cs="Times New Roman"/>
          <w:sz w:val="24"/>
          <w:szCs w:val="24"/>
        </w:rPr>
        <w:t xml:space="preserve">Zagreb, </w:t>
      </w:r>
      <w:r w:rsidR="00196E81" w:rsidRPr="00CE4955">
        <w:rPr>
          <w:rFonts w:ascii="Times New Roman" w:hAnsi="Times New Roman" w:cs="Times New Roman"/>
          <w:sz w:val="24"/>
          <w:szCs w:val="24"/>
        </w:rPr>
        <w:t>20</w:t>
      </w:r>
      <w:r w:rsidR="00F7362C" w:rsidRPr="00CE4955">
        <w:rPr>
          <w:rFonts w:ascii="Times New Roman" w:hAnsi="Times New Roman" w:cs="Times New Roman"/>
          <w:sz w:val="24"/>
          <w:szCs w:val="24"/>
        </w:rPr>
        <w:t xml:space="preserve">. </w:t>
      </w:r>
      <w:r w:rsidR="000B37D6" w:rsidRPr="00CE4955">
        <w:rPr>
          <w:rFonts w:ascii="Times New Roman" w:hAnsi="Times New Roman" w:cs="Times New Roman"/>
          <w:sz w:val="24"/>
          <w:szCs w:val="24"/>
        </w:rPr>
        <w:t>siječnja</w:t>
      </w:r>
      <w:r w:rsidR="00F7362C" w:rsidRPr="00CE4955">
        <w:rPr>
          <w:rFonts w:ascii="Times New Roman" w:hAnsi="Times New Roman" w:cs="Times New Roman"/>
          <w:sz w:val="24"/>
          <w:szCs w:val="24"/>
        </w:rPr>
        <w:t xml:space="preserve"> </w:t>
      </w:r>
      <w:r w:rsidR="00CC7E3C" w:rsidRPr="00CE4955">
        <w:rPr>
          <w:rFonts w:ascii="Times New Roman" w:hAnsi="Times New Roman" w:cs="Times New Roman"/>
          <w:sz w:val="24"/>
          <w:szCs w:val="24"/>
        </w:rPr>
        <w:t>202</w:t>
      </w:r>
      <w:r w:rsidR="00196E81" w:rsidRPr="00CE4955">
        <w:rPr>
          <w:rFonts w:ascii="Times New Roman" w:hAnsi="Times New Roman" w:cs="Times New Roman"/>
          <w:sz w:val="24"/>
          <w:szCs w:val="24"/>
        </w:rPr>
        <w:t>6</w:t>
      </w:r>
      <w:r w:rsidR="00FE51F1" w:rsidRPr="00CE4955">
        <w:rPr>
          <w:rFonts w:ascii="Times New Roman" w:hAnsi="Times New Roman" w:cs="Times New Roman"/>
          <w:sz w:val="24"/>
          <w:szCs w:val="24"/>
        </w:rPr>
        <w:t>.</w:t>
      </w:r>
    </w:p>
    <w:p w14:paraId="6F60E586" w14:textId="2F65B406" w:rsidR="00591191" w:rsidRPr="00CE4955" w:rsidRDefault="00530E8E" w:rsidP="00C635B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955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CE4955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 w:rsidRPr="00CE4955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 w:rsidRPr="00CE4955">
        <w:rPr>
          <w:rFonts w:ascii="Times New Roman" w:hAnsi="Times New Roman" w:cs="Times New Roman"/>
          <w:sz w:val="24"/>
          <w:szCs w:val="24"/>
        </w:rPr>
        <w:t xml:space="preserve">izvješće za </w:t>
      </w:r>
      <w:r w:rsidR="00DD1815" w:rsidRPr="00CE4955">
        <w:rPr>
          <w:rFonts w:ascii="Times New Roman" w:hAnsi="Times New Roman" w:cs="Times New Roman"/>
          <w:sz w:val="24"/>
          <w:szCs w:val="24"/>
        </w:rPr>
        <w:t>u razdoblju nakon Skupštine 202</w:t>
      </w:r>
      <w:r w:rsidR="0057242E">
        <w:rPr>
          <w:rFonts w:ascii="Times New Roman" w:hAnsi="Times New Roman" w:cs="Times New Roman"/>
          <w:sz w:val="24"/>
          <w:szCs w:val="24"/>
        </w:rPr>
        <w:t>5</w:t>
      </w:r>
      <w:r w:rsidR="00DD1815" w:rsidRPr="00CE4955">
        <w:rPr>
          <w:rFonts w:ascii="Times New Roman" w:hAnsi="Times New Roman" w:cs="Times New Roman"/>
          <w:sz w:val="24"/>
          <w:szCs w:val="24"/>
        </w:rPr>
        <w:t>.</w:t>
      </w:r>
      <w:r w:rsidR="004B1D0F" w:rsidRPr="00CE4955">
        <w:rPr>
          <w:rFonts w:ascii="Times New Roman" w:hAnsi="Times New Roman" w:cs="Times New Roman"/>
          <w:sz w:val="24"/>
          <w:szCs w:val="24"/>
        </w:rPr>
        <w:t>godin</w:t>
      </w:r>
      <w:r w:rsidR="00F7362C" w:rsidRPr="00CE4955">
        <w:rPr>
          <w:rFonts w:ascii="Times New Roman" w:hAnsi="Times New Roman" w:cs="Times New Roman"/>
          <w:sz w:val="24"/>
          <w:szCs w:val="24"/>
        </w:rPr>
        <w:t>e</w:t>
      </w:r>
      <w:r w:rsidRPr="00CE4955">
        <w:rPr>
          <w:rFonts w:ascii="Times New Roman" w:hAnsi="Times New Roman" w:cs="Times New Roman"/>
          <w:sz w:val="24"/>
          <w:szCs w:val="24"/>
        </w:rPr>
        <w:t>.</w:t>
      </w:r>
      <w:r w:rsidR="007C3203" w:rsidRPr="00CE4955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 w:rsidRPr="00CE4955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CE4955">
        <w:rPr>
          <w:rFonts w:ascii="Times New Roman" w:hAnsi="Times New Roman" w:cs="Times New Roman"/>
          <w:sz w:val="24"/>
          <w:szCs w:val="24"/>
        </w:rPr>
        <w:t xml:space="preserve">kulturu </w:t>
      </w:r>
      <w:r w:rsidR="0057242E">
        <w:rPr>
          <w:rFonts w:ascii="Times New Roman" w:hAnsi="Times New Roman" w:cs="Times New Roman"/>
          <w:sz w:val="24"/>
          <w:szCs w:val="24"/>
        </w:rPr>
        <w:t xml:space="preserve">i  izložbe </w:t>
      </w:r>
      <w:r w:rsidR="007C3203" w:rsidRPr="00CE4955">
        <w:rPr>
          <w:rFonts w:ascii="Times New Roman" w:hAnsi="Times New Roman" w:cs="Times New Roman"/>
          <w:sz w:val="24"/>
          <w:szCs w:val="24"/>
        </w:rPr>
        <w:t>imao je sljedeće aktivnosti:</w:t>
      </w:r>
    </w:p>
    <w:p w14:paraId="70709856" w14:textId="0379D140" w:rsidR="002B3C3A" w:rsidRPr="00CE4955" w:rsidRDefault="002B3C3A" w:rsidP="00C635B6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4955">
        <w:rPr>
          <w:rFonts w:ascii="Times New Roman" w:hAnsi="Times New Roman" w:cs="Times New Roman"/>
          <w:b/>
          <w:sz w:val="24"/>
          <w:szCs w:val="24"/>
        </w:rPr>
        <w:t>Posjeti izložbama</w:t>
      </w:r>
    </w:p>
    <w:p w14:paraId="100206DB" w14:textId="2550836F" w:rsidR="00F8161C" w:rsidRPr="00CE4955" w:rsidRDefault="006E779F" w:rsidP="00262A5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Izložba „Sjaj u tami: Nizozemsko slikarstvo 17. stoljeća u hrvatskim zbirkama“</w:t>
      </w:r>
      <w:r w:rsidR="00785B0B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, 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 Galerija Klovićevi dvori 13</w:t>
      </w:r>
      <w:r w:rsidR="00785B0B" w:rsidRPr="00CE4955">
        <w:rPr>
          <w:rFonts w:ascii="Times New Roman" w:hAnsi="Times New Roman"/>
          <w:color w:val="050505"/>
          <w:szCs w:val="24"/>
          <w:shd w:val="clear" w:color="auto" w:fill="FFFFFF"/>
        </w:rPr>
        <w:t>. 2. 2024.</w:t>
      </w:r>
    </w:p>
    <w:p w14:paraId="303CA22D" w14:textId="3619691E" w:rsidR="00F8161C" w:rsidRPr="00CE4955" w:rsidRDefault="007D0F13" w:rsidP="009E4ADD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color w:val="050505"/>
          <w:szCs w:val="24"/>
          <w:shd w:val="clear" w:color="auto" w:fill="FFFFFF"/>
        </w:rPr>
      </w:pP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Izložba glagoljskih knjiga</w:t>
      </w:r>
      <w:r w:rsidR="00CE4955" w:rsidRPr="00CE4955">
        <w:rPr>
          <w:rFonts w:ascii="Times New Roman" w:hAnsi="Times New Roman"/>
          <w:color w:val="050505"/>
          <w:szCs w:val="24"/>
          <w:shd w:val="clear" w:color="auto" w:fill="FFFFFF"/>
        </w:rPr>
        <w:t>, 1</w:t>
      </w:r>
      <w:r w:rsidR="009E4ADD" w:rsidRPr="00CE4955">
        <w:rPr>
          <w:rFonts w:ascii="Times New Roman" w:hAnsi="Times New Roman"/>
          <w:color w:val="050505"/>
          <w:szCs w:val="24"/>
          <w:shd w:val="clear" w:color="auto" w:fill="FFFFFF"/>
        </w:rPr>
        <w:t>1 stoljeća hrvatskoga glagoljaštva,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 Matic</w:t>
      </w:r>
      <w:r w:rsidR="00B650BA">
        <w:rPr>
          <w:rFonts w:ascii="Times New Roman" w:hAnsi="Times New Roman"/>
          <w:color w:val="050505"/>
          <w:szCs w:val="24"/>
          <w:shd w:val="clear" w:color="auto" w:fill="FFFFFF"/>
        </w:rPr>
        <w:t>a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 hrvatsk</w:t>
      </w:r>
      <w:r w:rsidR="00B650BA">
        <w:rPr>
          <w:rFonts w:ascii="Times New Roman" w:hAnsi="Times New Roman"/>
          <w:color w:val="050505"/>
          <w:szCs w:val="24"/>
          <w:shd w:val="clear" w:color="auto" w:fill="FFFFFF"/>
        </w:rPr>
        <w:t>a</w:t>
      </w:r>
      <w:r w:rsidR="00785B0B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, 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18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2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>. 202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5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>.</w:t>
      </w:r>
    </w:p>
    <w:p w14:paraId="3BC7F821" w14:textId="41CA0E5C" w:rsidR="00E06181" w:rsidRPr="00CE4955" w:rsidRDefault="009E4ADD" w:rsidP="00C635B6">
      <w:pPr>
        <w:pStyle w:val="ListParagraph"/>
        <w:numPr>
          <w:ilvl w:val="0"/>
          <w:numId w:val="13"/>
        </w:numPr>
        <w:spacing w:after="40" w:line="360" w:lineRule="auto"/>
        <w:ind w:left="360"/>
        <w:rPr>
          <w:rFonts w:ascii="Times New Roman" w:eastAsia="Times New Roman" w:hAnsi="Times New Roman"/>
          <w:color w:val="FFFFFF"/>
          <w:kern w:val="36"/>
          <w:szCs w:val="24"/>
          <w:lang w:eastAsia="hr-HR"/>
        </w:rPr>
      </w:pP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Izložba u Muzeju Turopolja u </w:t>
      </w:r>
      <w:r w:rsidR="00E6487E" w:rsidRPr="00CE4955">
        <w:rPr>
          <w:rFonts w:ascii="Times New Roman" w:hAnsi="Times New Roman"/>
          <w:color w:val="050505"/>
          <w:szCs w:val="24"/>
          <w:shd w:val="clear" w:color="auto" w:fill="FFFFFF"/>
        </w:rPr>
        <w:t>V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elikoj Gorici</w:t>
      </w:r>
      <w:r w:rsidR="007B1BB2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, 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>2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5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2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>. 202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5</w:t>
      </w:r>
      <w:r w:rsidR="00F8161C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</w:p>
    <w:p w14:paraId="5DEFB153" w14:textId="0688EB8E" w:rsidR="00145726" w:rsidRPr="00CE4955" w:rsidRDefault="00E6487E" w:rsidP="00185108">
      <w:pPr>
        <w:pStyle w:val="ListParagraph"/>
        <w:numPr>
          <w:ilvl w:val="0"/>
          <w:numId w:val="13"/>
        </w:numPr>
        <w:spacing w:after="40" w:line="360" w:lineRule="auto"/>
        <w:ind w:left="360"/>
        <w:rPr>
          <w:rFonts w:ascii="Times New Roman" w:eastAsia="Times New Roman" w:hAnsi="Times New Roman"/>
          <w:color w:val="FFFFFF"/>
          <w:kern w:val="36"/>
          <w:szCs w:val="24"/>
          <w:lang w:eastAsia="hr-HR"/>
        </w:rPr>
      </w:pP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Monetera, Muzej novca Hrvatske narodne banke, 6</w:t>
      </w:r>
      <w:r w:rsidR="00145726" w:rsidRPr="00CE4955">
        <w:rPr>
          <w:rFonts w:ascii="Times New Roman" w:hAnsi="Times New Roman"/>
          <w:color w:val="050505"/>
          <w:szCs w:val="24"/>
          <w:shd w:val="clear" w:color="auto" w:fill="FFFFFF"/>
        </w:rPr>
        <w:t>. 3. 202</w:t>
      </w:r>
      <w:r w:rsidRPr="00CE4955">
        <w:rPr>
          <w:rFonts w:ascii="Times New Roman" w:hAnsi="Times New Roman"/>
          <w:color w:val="050505"/>
          <w:szCs w:val="24"/>
          <w:shd w:val="clear" w:color="auto" w:fill="FFFFFF"/>
        </w:rPr>
        <w:t>5</w:t>
      </w:r>
      <w:r w:rsidR="00145726" w:rsidRPr="00CE4955">
        <w:rPr>
          <w:rFonts w:ascii="Times New Roman" w:hAnsi="Times New Roman"/>
          <w:color w:val="050505"/>
          <w:szCs w:val="24"/>
          <w:shd w:val="clear" w:color="auto" w:fill="FFFFFF"/>
        </w:rPr>
        <w:t xml:space="preserve">. </w:t>
      </w:r>
    </w:p>
    <w:p w14:paraId="360AE79D" w14:textId="5C41C5BE" w:rsidR="00E6487E" w:rsidRPr="00CE4955" w:rsidRDefault="00E6487E" w:rsidP="00E6487E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  <w:lang w:val="es-ES"/>
        </w:rPr>
        <w:t xml:space="preserve">Izložba Vladimira Halovanića, Duga Resa </w:t>
      </w:r>
      <w:r w:rsidRPr="00CE4955">
        <w:rPr>
          <w:rFonts w:ascii="Times New Roman" w:hAnsi="Times New Roman"/>
          <w:szCs w:val="24"/>
        </w:rPr>
        <w:t>18. 4. 2025.</w:t>
      </w:r>
    </w:p>
    <w:p w14:paraId="26FFC8D0" w14:textId="30017284" w:rsidR="003278D9" w:rsidRPr="00CE4955" w:rsidRDefault="00091081" w:rsidP="002415F8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>Izložba „Najstarije hrvatske slikarice“</w:t>
      </w:r>
      <w:r w:rsidR="00B650BA">
        <w:rPr>
          <w:rFonts w:ascii="Times New Roman" w:hAnsi="Times New Roman"/>
          <w:szCs w:val="24"/>
        </w:rPr>
        <w:t>,</w:t>
      </w:r>
      <w:r w:rsidRPr="00CE4955">
        <w:rPr>
          <w:rFonts w:ascii="Times New Roman" w:hAnsi="Times New Roman"/>
          <w:szCs w:val="24"/>
        </w:rPr>
        <w:t>Galerij</w:t>
      </w:r>
      <w:r w:rsidR="00B650BA">
        <w:rPr>
          <w:rFonts w:ascii="Times New Roman" w:hAnsi="Times New Roman"/>
          <w:szCs w:val="24"/>
        </w:rPr>
        <w:t>a</w:t>
      </w:r>
      <w:r w:rsidRPr="00CE4955">
        <w:rPr>
          <w:rFonts w:ascii="Times New Roman" w:hAnsi="Times New Roman"/>
          <w:szCs w:val="24"/>
        </w:rPr>
        <w:t xml:space="preserve"> Kontura</w:t>
      </w:r>
      <w:r w:rsidR="00616847" w:rsidRPr="00CE4955">
        <w:rPr>
          <w:rFonts w:ascii="Times New Roman" w:hAnsi="Times New Roman"/>
          <w:szCs w:val="24"/>
        </w:rPr>
        <w:t>, 1</w:t>
      </w:r>
      <w:r w:rsidRPr="00CE4955">
        <w:rPr>
          <w:rFonts w:ascii="Times New Roman" w:hAnsi="Times New Roman"/>
          <w:szCs w:val="24"/>
        </w:rPr>
        <w:t>7</w:t>
      </w:r>
      <w:r w:rsidR="00616847" w:rsidRPr="00CE4955">
        <w:rPr>
          <w:rFonts w:ascii="Times New Roman" w:hAnsi="Times New Roman"/>
          <w:szCs w:val="24"/>
        </w:rPr>
        <w:t xml:space="preserve">. </w:t>
      </w:r>
      <w:r w:rsidRPr="00CE4955">
        <w:rPr>
          <w:rFonts w:ascii="Times New Roman" w:hAnsi="Times New Roman"/>
          <w:szCs w:val="24"/>
        </w:rPr>
        <w:t>5</w:t>
      </w:r>
      <w:r w:rsidR="00616847" w:rsidRPr="00CE4955">
        <w:rPr>
          <w:rFonts w:ascii="Times New Roman" w:hAnsi="Times New Roman"/>
          <w:szCs w:val="24"/>
        </w:rPr>
        <w:t>. 202</w:t>
      </w:r>
      <w:r w:rsidR="00E6487E" w:rsidRPr="00CE4955">
        <w:rPr>
          <w:rFonts w:ascii="Times New Roman" w:hAnsi="Times New Roman"/>
          <w:szCs w:val="24"/>
        </w:rPr>
        <w:t>5</w:t>
      </w:r>
      <w:r w:rsidR="00616847" w:rsidRPr="00CE4955">
        <w:rPr>
          <w:rFonts w:ascii="Times New Roman" w:hAnsi="Times New Roman"/>
          <w:szCs w:val="24"/>
        </w:rPr>
        <w:t>.</w:t>
      </w:r>
    </w:p>
    <w:p w14:paraId="027F0077" w14:textId="729DA386" w:rsidR="003278D9" w:rsidRPr="00CE4955" w:rsidRDefault="002B53D4" w:rsidP="00D95E53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>Dani botaničkih vrtova, arboretuma i botaničkih zbirki Hrvatske</w:t>
      </w:r>
      <w:r w:rsidR="00FC7FB6" w:rsidRPr="00CE4955">
        <w:rPr>
          <w:rFonts w:ascii="Times New Roman" w:hAnsi="Times New Roman"/>
          <w:szCs w:val="24"/>
        </w:rPr>
        <w:t xml:space="preserve">, </w:t>
      </w:r>
      <w:r w:rsidR="009E3233" w:rsidRPr="00CE4955">
        <w:rPr>
          <w:rFonts w:ascii="Times New Roman" w:hAnsi="Times New Roman"/>
          <w:szCs w:val="24"/>
        </w:rPr>
        <w:t>Farmaceutski botanički vrt "Fran Kušan", 4</w:t>
      </w:r>
      <w:r w:rsidR="00FC7FB6" w:rsidRPr="00CE4955">
        <w:rPr>
          <w:rFonts w:ascii="Times New Roman" w:hAnsi="Times New Roman"/>
          <w:szCs w:val="24"/>
        </w:rPr>
        <w:t>.</w:t>
      </w:r>
      <w:r w:rsidR="00DD1815" w:rsidRPr="00CE4955">
        <w:rPr>
          <w:rFonts w:ascii="Times New Roman" w:hAnsi="Times New Roman"/>
          <w:szCs w:val="24"/>
        </w:rPr>
        <w:t xml:space="preserve"> </w:t>
      </w:r>
      <w:r w:rsidRPr="00CE4955">
        <w:rPr>
          <w:rFonts w:ascii="Times New Roman" w:hAnsi="Times New Roman"/>
          <w:szCs w:val="24"/>
        </w:rPr>
        <w:t>6</w:t>
      </w:r>
      <w:r w:rsidR="00FC7FB6" w:rsidRPr="00CE4955">
        <w:rPr>
          <w:rFonts w:ascii="Times New Roman" w:hAnsi="Times New Roman"/>
          <w:szCs w:val="24"/>
        </w:rPr>
        <w:t>. 202</w:t>
      </w:r>
      <w:r w:rsidR="00E6487E" w:rsidRPr="00CE4955">
        <w:rPr>
          <w:rFonts w:ascii="Times New Roman" w:hAnsi="Times New Roman"/>
          <w:szCs w:val="24"/>
        </w:rPr>
        <w:t>5</w:t>
      </w:r>
      <w:r w:rsidR="00FC7FB6" w:rsidRPr="00CE4955">
        <w:rPr>
          <w:rFonts w:ascii="Times New Roman" w:hAnsi="Times New Roman"/>
          <w:szCs w:val="24"/>
        </w:rPr>
        <w:t xml:space="preserve">. </w:t>
      </w:r>
    </w:p>
    <w:p w14:paraId="41CC460A" w14:textId="42AE0ABF" w:rsidR="00A0222A" w:rsidRPr="00CE4955" w:rsidRDefault="002F5015" w:rsidP="00D95E53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 xml:space="preserve">“Historiija zaborava“ – Prve žene zagrebačkih muzeja, Arheološki muzej, </w:t>
      </w:r>
      <w:r w:rsidR="00A0222A" w:rsidRPr="00CE4955">
        <w:rPr>
          <w:rFonts w:ascii="Times New Roman" w:hAnsi="Times New Roman"/>
          <w:szCs w:val="24"/>
        </w:rPr>
        <w:t>2</w:t>
      </w:r>
      <w:r w:rsidRPr="00CE4955">
        <w:rPr>
          <w:rFonts w:ascii="Times New Roman" w:hAnsi="Times New Roman"/>
          <w:szCs w:val="24"/>
        </w:rPr>
        <w:t>4</w:t>
      </w:r>
      <w:r w:rsidR="00A0222A" w:rsidRPr="00CE4955">
        <w:rPr>
          <w:rFonts w:ascii="Times New Roman" w:hAnsi="Times New Roman"/>
          <w:szCs w:val="24"/>
        </w:rPr>
        <w:t xml:space="preserve">. </w:t>
      </w:r>
      <w:r w:rsidRPr="00CE4955">
        <w:rPr>
          <w:rFonts w:ascii="Times New Roman" w:hAnsi="Times New Roman"/>
          <w:szCs w:val="24"/>
        </w:rPr>
        <w:t>6</w:t>
      </w:r>
      <w:r w:rsidR="00A0222A" w:rsidRPr="00CE4955">
        <w:rPr>
          <w:rFonts w:ascii="Times New Roman" w:hAnsi="Times New Roman"/>
          <w:szCs w:val="24"/>
        </w:rPr>
        <w:t>. 202</w:t>
      </w:r>
      <w:r w:rsidR="00E6487E" w:rsidRPr="00CE4955">
        <w:rPr>
          <w:rFonts w:ascii="Times New Roman" w:hAnsi="Times New Roman"/>
          <w:szCs w:val="24"/>
        </w:rPr>
        <w:t>5</w:t>
      </w:r>
      <w:r w:rsidR="00A0222A" w:rsidRPr="00CE4955">
        <w:rPr>
          <w:rFonts w:ascii="Times New Roman" w:hAnsi="Times New Roman"/>
          <w:szCs w:val="24"/>
        </w:rPr>
        <w:t>.</w:t>
      </w:r>
    </w:p>
    <w:p w14:paraId="2CE7EE4C" w14:textId="1D1B4F0B" w:rsidR="00D1368C" w:rsidRPr="00CE4955" w:rsidRDefault="00196E81" w:rsidP="00D1368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>Jagoda Popović, izložbu "Likovno ozvučje Bachovih fuga i toccata</w:t>
      </w:r>
      <w:r w:rsidR="000D2DDE">
        <w:rPr>
          <w:rFonts w:ascii="Times New Roman" w:hAnsi="Times New Roman"/>
          <w:szCs w:val="24"/>
        </w:rPr>
        <w:t>“</w:t>
      </w:r>
      <w:r w:rsidR="00B650BA">
        <w:rPr>
          <w:rFonts w:ascii="Times New Roman" w:hAnsi="Times New Roman"/>
          <w:szCs w:val="24"/>
        </w:rPr>
        <w:t>, Kazalište Gavella</w:t>
      </w:r>
      <w:r w:rsidRPr="00CE4955">
        <w:rPr>
          <w:rFonts w:ascii="Times New Roman" w:hAnsi="Times New Roman"/>
          <w:szCs w:val="24"/>
        </w:rPr>
        <w:t xml:space="preserve"> </w:t>
      </w:r>
      <w:r w:rsidR="00D1368C" w:rsidRPr="00CE4955">
        <w:rPr>
          <w:rFonts w:ascii="Times New Roman" w:hAnsi="Times New Roman"/>
          <w:szCs w:val="24"/>
        </w:rPr>
        <w:t>2</w:t>
      </w:r>
      <w:r w:rsidRPr="00CE4955">
        <w:rPr>
          <w:rFonts w:ascii="Times New Roman" w:hAnsi="Times New Roman"/>
          <w:szCs w:val="24"/>
        </w:rPr>
        <w:t>2</w:t>
      </w:r>
      <w:r w:rsidR="00D1368C" w:rsidRPr="00CE4955">
        <w:rPr>
          <w:rFonts w:ascii="Times New Roman" w:hAnsi="Times New Roman"/>
          <w:szCs w:val="24"/>
        </w:rPr>
        <w:t xml:space="preserve">. </w:t>
      </w:r>
      <w:r w:rsidRPr="00CE4955">
        <w:rPr>
          <w:rFonts w:ascii="Times New Roman" w:hAnsi="Times New Roman"/>
          <w:szCs w:val="24"/>
        </w:rPr>
        <w:t>9</w:t>
      </w:r>
      <w:r w:rsidR="00D1368C" w:rsidRPr="00CE4955">
        <w:rPr>
          <w:rFonts w:ascii="Times New Roman" w:hAnsi="Times New Roman"/>
          <w:szCs w:val="24"/>
        </w:rPr>
        <w:t>. 202</w:t>
      </w:r>
      <w:r w:rsidR="00CE4955">
        <w:rPr>
          <w:rFonts w:ascii="Times New Roman" w:hAnsi="Times New Roman"/>
          <w:szCs w:val="24"/>
        </w:rPr>
        <w:t>5</w:t>
      </w:r>
      <w:r w:rsidR="00D1368C" w:rsidRPr="00CE4955">
        <w:rPr>
          <w:rFonts w:ascii="Times New Roman" w:hAnsi="Times New Roman"/>
          <w:szCs w:val="24"/>
        </w:rPr>
        <w:t>.</w:t>
      </w:r>
    </w:p>
    <w:p w14:paraId="01B85980" w14:textId="21ABBFBC" w:rsidR="00BD57E3" w:rsidRPr="00CE4955" w:rsidRDefault="00196E81" w:rsidP="00D1368C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 xml:space="preserve">Izložba “U početku bijaše kraljevstvo”, </w:t>
      </w:r>
      <w:r w:rsidR="00E7324E" w:rsidRPr="00CE4955">
        <w:rPr>
          <w:rFonts w:ascii="Times New Roman" w:hAnsi="Times New Roman"/>
          <w:szCs w:val="24"/>
        </w:rPr>
        <w:t>Galerija Klovićevi dvori, 1</w:t>
      </w:r>
      <w:r w:rsidRPr="00CE4955">
        <w:rPr>
          <w:rFonts w:ascii="Times New Roman" w:hAnsi="Times New Roman"/>
          <w:szCs w:val="24"/>
        </w:rPr>
        <w:t>8</w:t>
      </w:r>
      <w:r w:rsidR="00E7324E" w:rsidRPr="00CE4955">
        <w:rPr>
          <w:rFonts w:ascii="Times New Roman" w:hAnsi="Times New Roman"/>
          <w:szCs w:val="24"/>
        </w:rPr>
        <w:t>. 1</w:t>
      </w:r>
      <w:r w:rsidRPr="00CE4955">
        <w:rPr>
          <w:rFonts w:ascii="Times New Roman" w:hAnsi="Times New Roman"/>
          <w:szCs w:val="24"/>
        </w:rPr>
        <w:t>1</w:t>
      </w:r>
      <w:r w:rsidR="00E7324E" w:rsidRPr="00CE4955">
        <w:rPr>
          <w:rFonts w:ascii="Times New Roman" w:hAnsi="Times New Roman"/>
          <w:szCs w:val="24"/>
        </w:rPr>
        <w:t>. 2025.</w:t>
      </w:r>
    </w:p>
    <w:p w14:paraId="7C4F355C" w14:textId="194523D5" w:rsidR="00D1368C" w:rsidRPr="00CE4955" w:rsidRDefault="00591191" w:rsidP="00E74CA0">
      <w:pPr>
        <w:pStyle w:val="ListParagraph"/>
        <w:numPr>
          <w:ilvl w:val="0"/>
          <w:numId w:val="13"/>
        </w:numPr>
        <w:spacing w:after="80" w:line="360" w:lineRule="auto"/>
        <w:ind w:left="360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>Izložba „Pretpovijesno groblje Vukovar – Lijeva bara. Stara istraživanja i nove spoznaje“, Arheološki muzej, 27. 1. 2026.</w:t>
      </w:r>
    </w:p>
    <w:p w14:paraId="11157864" w14:textId="77777777" w:rsidR="00E7324E" w:rsidRPr="00CE4955" w:rsidRDefault="00E7324E" w:rsidP="00E7324E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955">
        <w:rPr>
          <w:rFonts w:ascii="Times New Roman" w:hAnsi="Times New Roman" w:cs="Times New Roman"/>
          <w:b/>
          <w:bCs/>
          <w:sz w:val="24"/>
          <w:szCs w:val="24"/>
        </w:rPr>
        <w:t>Koncerti</w:t>
      </w:r>
    </w:p>
    <w:p w14:paraId="218C3AF3" w14:textId="77777777" w:rsidR="00196E81" w:rsidRPr="00CE4955" w:rsidRDefault="00196E81" w:rsidP="00196E81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eastAsia="Times New Roman" w:hAnsi="Times New Roman"/>
          <w:color w:val="050505"/>
          <w:szCs w:val="24"/>
          <w:lang w:eastAsia="hr-HR"/>
        </w:rPr>
      </w:pPr>
      <w:r w:rsidRPr="00CE4955">
        <w:rPr>
          <w:rFonts w:ascii="Times New Roman" w:hAnsi="Times New Roman"/>
          <w:szCs w:val="24"/>
        </w:rPr>
        <w:t>Koncert Proljetna rapsodija, Društvenoga komornog orkestra Hrvatskoga glazbenog zavoda, u Centru za kulturu Maksimir, 12. 4. 2025.</w:t>
      </w:r>
    </w:p>
    <w:p w14:paraId="161D6504" w14:textId="77777777" w:rsidR="00CE4955" w:rsidRPr="00CE4955" w:rsidRDefault="00196E81" w:rsidP="00CE4955">
      <w:pPr>
        <w:pStyle w:val="ListParagraph"/>
        <w:numPr>
          <w:ilvl w:val="0"/>
          <w:numId w:val="18"/>
        </w:numPr>
        <w:spacing w:after="80" w:line="360" w:lineRule="auto"/>
        <w:ind w:left="284" w:hanging="284"/>
        <w:rPr>
          <w:rFonts w:ascii="Times New Roman" w:eastAsia="Times New Roman" w:hAnsi="Times New Roman"/>
          <w:color w:val="050505"/>
          <w:szCs w:val="24"/>
          <w:lang w:eastAsia="hr-HR"/>
        </w:rPr>
      </w:pPr>
      <w:r w:rsidRPr="00CE4955">
        <w:rPr>
          <w:rFonts w:ascii="Times New Roman" w:hAnsi="Times New Roman"/>
          <w:szCs w:val="24"/>
        </w:rPr>
        <w:t xml:space="preserve">12. Zagrebački harfistički festival, Židovska općina Zagreb, 24. 5. 2025. </w:t>
      </w:r>
    </w:p>
    <w:p w14:paraId="3D1FCEB1" w14:textId="32ACF64B" w:rsidR="00C635B6" w:rsidRPr="00CE4955" w:rsidRDefault="00CE4955" w:rsidP="0060467B">
      <w:pPr>
        <w:pStyle w:val="ListParagraph"/>
        <w:numPr>
          <w:ilvl w:val="0"/>
          <w:numId w:val="18"/>
        </w:numPr>
        <w:spacing w:after="40" w:line="360" w:lineRule="auto"/>
        <w:ind w:left="284" w:hanging="284"/>
        <w:rPr>
          <w:rFonts w:ascii="Times New Roman" w:hAnsi="Times New Roman"/>
          <w:szCs w:val="24"/>
        </w:rPr>
      </w:pPr>
      <w:r w:rsidRPr="00CE4955">
        <w:rPr>
          <w:rFonts w:ascii="Times New Roman" w:hAnsi="Times New Roman"/>
          <w:szCs w:val="24"/>
        </w:rPr>
        <w:t>Koncert prijateljstva: Zagrebački liječnici pjevači i Akademski zbor Vladimir Prelog, Crkva Župe sv. Petra apostola, 5. 6. 2025.</w:t>
      </w:r>
    </w:p>
    <w:p w14:paraId="644646EC" w14:textId="77777777" w:rsidR="00CE4955" w:rsidRPr="00CE4955" w:rsidRDefault="00CE4955" w:rsidP="00CE4955">
      <w:pPr>
        <w:pStyle w:val="ListParagraph"/>
        <w:spacing w:after="80" w:line="360" w:lineRule="auto"/>
        <w:ind w:left="284"/>
        <w:rPr>
          <w:rFonts w:ascii="Times New Roman" w:hAnsi="Times New Roman"/>
          <w:b/>
          <w:bCs/>
          <w:szCs w:val="24"/>
        </w:rPr>
      </w:pPr>
    </w:p>
    <w:p w14:paraId="203F120E" w14:textId="0023AB19" w:rsidR="00E7324E" w:rsidRPr="00B650BA" w:rsidRDefault="004A4917" w:rsidP="00324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BA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236C315D" w14:textId="77777777" w:rsidR="00324669" w:rsidRPr="00B650BA" w:rsidRDefault="00591191" w:rsidP="003246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50BA">
        <w:rPr>
          <w:rFonts w:ascii="Times New Roman" w:eastAsia="Calibri" w:hAnsi="Times New Roman" w:cs="Times New Roman"/>
          <w:sz w:val="24"/>
          <w:szCs w:val="24"/>
        </w:rPr>
        <w:t>p</w:t>
      </w:r>
      <w:r w:rsidR="00530E8E" w:rsidRPr="00B650BA">
        <w:rPr>
          <w:rFonts w:ascii="Times New Roman" w:eastAsia="Calibri" w:hAnsi="Times New Roman" w:cs="Times New Roman"/>
          <w:sz w:val="24"/>
          <w:szCs w:val="24"/>
        </w:rPr>
        <w:t>rof.</w:t>
      </w:r>
      <w:r w:rsidR="00530E8E" w:rsidRPr="00B650BA">
        <w:rPr>
          <w:rFonts w:ascii="Times New Roman" w:hAnsi="Times New Roman" w:cs="Times New Roman"/>
          <w:sz w:val="24"/>
          <w:szCs w:val="24"/>
        </w:rPr>
        <w:t xml:space="preserve"> </w:t>
      </w:r>
      <w:r w:rsidR="00530E8E" w:rsidRPr="00B650BA">
        <w:rPr>
          <w:rFonts w:ascii="Times New Roman" w:eastAsia="Calibri" w:hAnsi="Times New Roman" w:cs="Times New Roman"/>
          <w:sz w:val="24"/>
          <w:szCs w:val="24"/>
        </w:rPr>
        <w:t>dr.</w:t>
      </w:r>
      <w:r w:rsidR="00530E8E" w:rsidRPr="00B650BA">
        <w:rPr>
          <w:rFonts w:ascii="Times New Roman" w:hAnsi="Times New Roman" w:cs="Times New Roman"/>
          <w:sz w:val="24"/>
          <w:szCs w:val="24"/>
        </w:rPr>
        <w:t xml:space="preserve"> </w:t>
      </w:r>
      <w:r w:rsidR="00530E8E" w:rsidRPr="00B650BA">
        <w:rPr>
          <w:rFonts w:ascii="Times New Roman" w:eastAsia="Calibri" w:hAnsi="Times New Roman" w:cs="Times New Roman"/>
          <w:sz w:val="24"/>
          <w:szCs w:val="24"/>
        </w:rPr>
        <w:t>sc.</w:t>
      </w:r>
      <w:r w:rsidR="00530E8E" w:rsidRPr="00B650BA">
        <w:rPr>
          <w:rFonts w:ascii="Times New Roman" w:hAnsi="Times New Roman" w:cs="Times New Roman"/>
          <w:sz w:val="24"/>
          <w:szCs w:val="24"/>
        </w:rPr>
        <w:t xml:space="preserve"> </w:t>
      </w:r>
      <w:r w:rsidR="00530E8E" w:rsidRPr="00B650BA">
        <w:rPr>
          <w:rFonts w:ascii="Times New Roman" w:eastAsia="Calibri" w:hAnsi="Times New Roman" w:cs="Times New Roman"/>
          <w:sz w:val="24"/>
          <w:szCs w:val="24"/>
        </w:rPr>
        <w:t>Slavica Dodig</w:t>
      </w:r>
      <w:r w:rsidR="00E7324E" w:rsidRPr="00B650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27AE" w:rsidRPr="00B650BA">
        <w:rPr>
          <w:rFonts w:ascii="Times New Roman" w:eastAsia="Calibri" w:hAnsi="Times New Roman" w:cs="Times New Roman"/>
          <w:sz w:val="24"/>
          <w:szCs w:val="24"/>
        </w:rPr>
        <w:t>mag. med. biochem.</w:t>
      </w:r>
      <w:r w:rsidRPr="00B650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324E" w:rsidRPr="00B650BA">
        <w:rPr>
          <w:rFonts w:ascii="Times New Roman" w:eastAsia="Calibri" w:hAnsi="Times New Roman" w:cs="Times New Roman"/>
          <w:sz w:val="24"/>
          <w:szCs w:val="24"/>
        </w:rPr>
        <w:t>s</w:t>
      </w:r>
      <w:r w:rsidR="002838A1" w:rsidRPr="00B650BA">
        <w:rPr>
          <w:rFonts w:ascii="Times New Roman" w:eastAsia="Calibri" w:hAnsi="Times New Roman" w:cs="Times New Roman"/>
          <w:sz w:val="24"/>
          <w:szCs w:val="24"/>
        </w:rPr>
        <w:t>pec. med. biokem.</w:t>
      </w:r>
    </w:p>
    <w:p w14:paraId="56FB4707" w14:textId="6D3B9FBE" w:rsidR="00CE4955" w:rsidRDefault="002838A1" w:rsidP="003246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49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77D02E" w14:textId="193C1C29" w:rsidR="00530E8E" w:rsidRPr="00CE4955" w:rsidRDefault="00CE4955" w:rsidP="00E73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4955">
        <w:rPr>
          <w:noProof/>
        </w:rPr>
        <w:drawing>
          <wp:inline distT="0" distB="0" distL="0" distR="0" wp14:anchorId="4769499E" wp14:editId="273A2A06">
            <wp:extent cx="1142888" cy="381000"/>
            <wp:effectExtent l="0" t="0" r="635" b="0"/>
            <wp:docPr id="203274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25" cy="38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E8E" w:rsidRPr="00CE4955" w:rsidSect="00850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9CD3" w14:textId="77777777" w:rsidR="00FC15E9" w:rsidRDefault="00FC15E9" w:rsidP="00530E8E">
      <w:pPr>
        <w:spacing w:after="0" w:line="240" w:lineRule="auto"/>
      </w:pPr>
      <w:r>
        <w:separator/>
      </w:r>
    </w:p>
  </w:endnote>
  <w:endnote w:type="continuationSeparator" w:id="0">
    <w:p w14:paraId="5004FF50" w14:textId="77777777" w:rsidR="00FC15E9" w:rsidRDefault="00FC15E9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BD86" w14:textId="210122BB" w:rsidR="00C635B6" w:rsidRDefault="00C635B6">
    <w:pPr>
      <w:pStyle w:val="Footer"/>
      <w:jc w:val="right"/>
    </w:pPr>
  </w:p>
  <w:p w14:paraId="5A50C121" w14:textId="77777777" w:rsidR="00530E8E" w:rsidRDefault="0053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F724" w14:textId="77777777" w:rsidR="00FC15E9" w:rsidRDefault="00FC15E9" w:rsidP="00530E8E">
      <w:pPr>
        <w:spacing w:after="0" w:line="240" w:lineRule="auto"/>
      </w:pPr>
      <w:r>
        <w:separator/>
      </w:r>
    </w:p>
  </w:footnote>
  <w:footnote w:type="continuationSeparator" w:id="0">
    <w:p w14:paraId="0D076200" w14:textId="77777777" w:rsidR="00FC15E9" w:rsidRDefault="00FC15E9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00A6" w14:textId="72997264" w:rsidR="00C635B6" w:rsidRDefault="00C635B6">
    <w:pPr>
      <w:pStyle w:val="Header"/>
      <w:jc w:val="right"/>
    </w:pPr>
  </w:p>
  <w:p w14:paraId="2B9E1E39" w14:textId="66A69D72" w:rsidR="005D60C2" w:rsidRPr="005D60C2" w:rsidRDefault="005D60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DAA"/>
    <w:multiLevelType w:val="multilevel"/>
    <w:tmpl w:val="7CF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3410"/>
    <w:multiLevelType w:val="hybridMultilevel"/>
    <w:tmpl w:val="FCAE6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09F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EE09C1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1078"/>
    <w:multiLevelType w:val="hybridMultilevel"/>
    <w:tmpl w:val="F406266E"/>
    <w:lvl w:ilvl="0" w:tplc="CF3EF2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516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07F048D"/>
    <w:multiLevelType w:val="hybridMultilevel"/>
    <w:tmpl w:val="43348A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129FA"/>
    <w:multiLevelType w:val="hybridMultilevel"/>
    <w:tmpl w:val="2FB48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7C1F"/>
    <w:multiLevelType w:val="hybridMultilevel"/>
    <w:tmpl w:val="0D1EB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588B"/>
    <w:multiLevelType w:val="hybridMultilevel"/>
    <w:tmpl w:val="AFC6CFA2"/>
    <w:lvl w:ilvl="0" w:tplc="1FFA01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071A5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4B89"/>
    <w:multiLevelType w:val="hybridMultilevel"/>
    <w:tmpl w:val="F2901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35F1"/>
    <w:multiLevelType w:val="hybridMultilevel"/>
    <w:tmpl w:val="E7461F8C"/>
    <w:lvl w:ilvl="0" w:tplc="8AAC4FC0">
      <w:start w:val="1"/>
      <w:numFmt w:val="decimal"/>
      <w:lvlText w:val="%1."/>
      <w:lvlJc w:val="left"/>
      <w:pPr>
        <w:ind w:left="1230" w:hanging="360"/>
      </w:pPr>
      <w:rPr>
        <w:rFonts w:ascii="Times New Roman" w:eastAsiaTheme="minorHAnsi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59BA70F8"/>
    <w:multiLevelType w:val="hybridMultilevel"/>
    <w:tmpl w:val="63F29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6ACE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C65C6"/>
    <w:multiLevelType w:val="multilevel"/>
    <w:tmpl w:val="34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A0B61"/>
    <w:multiLevelType w:val="hybridMultilevel"/>
    <w:tmpl w:val="93F25062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60780">
    <w:abstractNumId w:val="17"/>
  </w:num>
  <w:num w:numId="2" w16cid:durableId="1383165414">
    <w:abstractNumId w:val="5"/>
  </w:num>
  <w:num w:numId="3" w16cid:durableId="82145063">
    <w:abstractNumId w:val="0"/>
  </w:num>
  <w:num w:numId="4" w16cid:durableId="1078210172">
    <w:abstractNumId w:val="3"/>
  </w:num>
  <w:num w:numId="5" w16cid:durableId="469715307">
    <w:abstractNumId w:val="14"/>
  </w:num>
  <w:num w:numId="6" w16cid:durableId="798648434">
    <w:abstractNumId w:val="10"/>
  </w:num>
  <w:num w:numId="7" w16cid:durableId="1396665614">
    <w:abstractNumId w:val="15"/>
  </w:num>
  <w:num w:numId="8" w16cid:durableId="1028335539">
    <w:abstractNumId w:val="2"/>
  </w:num>
  <w:num w:numId="9" w16cid:durableId="1793203659">
    <w:abstractNumId w:val="12"/>
  </w:num>
  <w:num w:numId="10" w16cid:durableId="1010525587">
    <w:abstractNumId w:val="16"/>
  </w:num>
  <w:num w:numId="11" w16cid:durableId="1297373178">
    <w:abstractNumId w:val="11"/>
  </w:num>
  <w:num w:numId="12" w16cid:durableId="585266591">
    <w:abstractNumId w:val="7"/>
  </w:num>
  <w:num w:numId="13" w16cid:durableId="1537238244">
    <w:abstractNumId w:val="9"/>
  </w:num>
  <w:num w:numId="14" w16cid:durableId="2133741046">
    <w:abstractNumId w:val="6"/>
  </w:num>
  <w:num w:numId="15" w16cid:durableId="827984576">
    <w:abstractNumId w:val="1"/>
  </w:num>
  <w:num w:numId="16" w16cid:durableId="1544712832">
    <w:abstractNumId w:val="13"/>
  </w:num>
  <w:num w:numId="17" w16cid:durableId="1515071420">
    <w:abstractNumId w:val="8"/>
  </w:num>
  <w:num w:numId="18" w16cid:durableId="82099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E"/>
    <w:rsid w:val="000063F8"/>
    <w:rsid w:val="000159AC"/>
    <w:rsid w:val="00044A82"/>
    <w:rsid w:val="000627B3"/>
    <w:rsid w:val="00072BD4"/>
    <w:rsid w:val="00083B2B"/>
    <w:rsid w:val="00091081"/>
    <w:rsid w:val="000B1F1C"/>
    <w:rsid w:val="000B37D6"/>
    <w:rsid w:val="000C4599"/>
    <w:rsid w:val="000C4A63"/>
    <w:rsid w:val="000D2DDE"/>
    <w:rsid w:val="00103FBA"/>
    <w:rsid w:val="00145726"/>
    <w:rsid w:val="00192F0F"/>
    <w:rsid w:val="00196E81"/>
    <w:rsid w:val="001B3D9B"/>
    <w:rsid w:val="001B7321"/>
    <w:rsid w:val="001C3855"/>
    <w:rsid w:val="001C5F33"/>
    <w:rsid w:val="001F4DA3"/>
    <w:rsid w:val="00206811"/>
    <w:rsid w:val="002838A1"/>
    <w:rsid w:val="002A0815"/>
    <w:rsid w:val="002A3A6E"/>
    <w:rsid w:val="002B0D76"/>
    <w:rsid w:val="002B3C3A"/>
    <w:rsid w:val="002B53D4"/>
    <w:rsid w:val="002D225C"/>
    <w:rsid w:val="002F4B24"/>
    <w:rsid w:val="002F5015"/>
    <w:rsid w:val="00305E13"/>
    <w:rsid w:val="00306648"/>
    <w:rsid w:val="00324669"/>
    <w:rsid w:val="003278D9"/>
    <w:rsid w:val="00355B59"/>
    <w:rsid w:val="003563D3"/>
    <w:rsid w:val="003772C6"/>
    <w:rsid w:val="003A4814"/>
    <w:rsid w:val="003B2D8C"/>
    <w:rsid w:val="003C020E"/>
    <w:rsid w:val="00401355"/>
    <w:rsid w:val="004670EB"/>
    <w:rsid w:val="004A3ACE"/>
    <w:rsid w:val="004A4917"/>
    <w:rsid w:val="004B1D0F"/>
    <w:rsid w:val="0052134E"/>
    <w:rsid w:val="00521CFC"/>
    <w:rsid w:val="00530E8E"/>
    <w:rsid w:val="0053404B"/>
    <w:rsid w:val="00550B29"/>
    <w:rsid w:val="0057242E"/>
    <w:rsid w:val="00591191"/>
    <w:rsid w:val="005A6911"/>
    <w:rsid w:val="005D475F"/>
    <w:rsid w:val="005D60C2"/>
    <w:rsid w:val="00616847"/>
    <w:rsid w:val="00636AAA"/>
    <w:rsid w:val="006552C7"/>
    <w:rsid w:val="00656DC9"/>
    <w:rsid w:val="00684D9F"/>
    <w:rsid w:val="00691D89"/>
    <w:rsid w:val="006A1C06"/>
    <w:rsid w:val="006B2A27"/>
    <w:rsid w:val="006E779F"/>
    <w:rsid w:val="007154F8"/>
    <w:rsid w:val="0073494C"/>
    <w:rsid w:val="007418E6"/>
    <w:rsid w:val="007648AB"/>
    <w:rsid w:val="00785B0B"/>
    <w:rsid w:val="007A3125"/>
    <w:rsid w:val="007B1BB2"/>
    <w:rsid w:val="007B526E"/>
    <w:rsid w:val="007C3203"/>
    <w:rsid w:val="007D0F13"/>
    <w:rsid w:val="007D28BA"/>
    <w:rsid w:val="0080271C"/>
    <w:rsid w:val="0080667D"/>
    <w:rsid w:val="00821E90"/>
    <w:rsid w:val="00835300"/>
    <w:rsid w:val="008505BF"/>
    <w:rsid w:val="00850C80"/>
    <w:rsid w:val="00850EBF"/>
    <w:rsid w:val="00852645"/>
    <w:rsid w:val="00856AC4"/>
    <w:rsid w:val="0088295F"/>
    <w:rsid w:val="008974AE"/>
    <w:rsid w:val="008D27AE"/>
    <w:rsid w:val="008D43BE"/>
    <w:rsid w:val="00915FD1"/>
    <w:rsid w:val="009307EC"/>
    <w:rsid w:val="00933082"/>
    <w:rsid w:val="00940E64"/>
    <w:rsid w:val="00944BA7"/>
    <w:rsid w:val="00970C02"/>
    <w:rsid w:val="009D2FD7"/>
    <w:rsid w:val="009D7B3D"/>
    <w:rsid w:val="009E3233"/>
    <w:rsid w:val="009E4ADD"/>
    <w:rsid w:val="00A0222A"/>
    <w:rsid w:val="00A02C89"/>
    <w:rsid w:val="00A02CBC"/>
    <w:rsid w:val="00A122E2"/>
    <w:rsid w:val="00A23718"/>
    <w:rsid w:val="00A476EF"/>
    <w:rsid w:val="00A91948"/>
    <w:rsid w:val="00AB4609"/>
    <w:rsid w:val="00B15008"/>
    <w:rsid w:val="00B31E15"/>
    <w:rsid w:val="00B37CAE"/>
    <w:rsid w:val="00B40BE9"/>
    <w:rsid w:val="00B526F7"/>
    <w:rsid w:val="00B650BA"/>
    <w:rsid w:val="00B66841"/>
    <w:rsid w:val="00B718E7"/>
    <w:rsid w:val="00B74EE9"/>
    <w:rsid w:val="00B86D5E"/>
    <w:rsid w:val="00B9605A"/>
    <w:rsid w:val="00B97879"/>
    <w:rsid w:val="00BB2583"/>
    <w:rsid w:val="00BD245A"/>
    <w:rsid w:val="00BD57E3"/>
    <w:rsid w:val="00BD7AEB"/>
    <w:rsid w:val="00BE4904"/>
    <w:rsid w:val="00BE687C"/>
    <w:rsid w:val="00C025AB"/>
    <w:rsid w:val="00C13A4F"/>
    <w:rsid w:val="00C25DBB"/>
    <w:rsid w:val="00C26606"/>
    <w:rsid w:val="00C46879"/>
    <w:rsid w:val="00C54962"/>
    <w:rsid w:val="00C57677"/>
    <w:rsid w:val="00C635B6"/>
    <w:rsid w:val="00C8776D"/>
    <w:rsid w:val="00CA1C68"/>
    <w:rsid w:val="00CC7E3C"/>
    <w:rsid w:val="00CE4955"/>
    <w:rsid w:val="00D1144B"/>
    <w:rsid w:val="00D1368C"/>
    <w:rsid w:val="00D13C36"/>
    <w:rsid w:val="00D1427D"/>
    <w:rsid w:val="00DB0393"/>
    <w:rsid w:val="00DD1815"/>
    <w:rsid w:val="00DD2ED2"/>
    <w:rsid w:val="00DF5F5A"/>
    <w:rsid w:val="00E06181"/>
    <w:rsid w:val="00E36F1B"/>
    <w:rsid w:val="00E6487E"/>
    <w:rsid w:val="00E7006F"/>
    <w:rsid w:val="00E7324E"/>
    <w:rsid w:val="00E75E82"/>
    <w:rsid w:val="00EC426D"/>
    <w:rsid w:val="00EC442A"/>
    <w:rsid w:val="00EC603E"/>
    <w:rsid w:val="00EE50F2"/>
    <w:rsid w:val="00EE7E33"/>
    <w:rsid w:val="00F12769"/>
    <w:rsid w:val="00F2238B"/>
    <w:rsid w:val="00F7362C"/>
    <w:rsid w:val="00F8161C"/>
    <w:rsid w:val="00F8687B"/>
    <w:rsid w:val="00F961C6"/>
    <w:rsid w:val="00FA3BAB"/>
    <w:rsid w:val="00FC15E9"/>
    <w:rsid w:val="00FC7FB6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7C4"/>
  <w15:docId w15:val="{EA51F541-FA8F-4146-B3A8-9CE8F83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Heading1">
    <w:name w:val="heading 1"/>
    <w:basedOn w:val="Normal"/>
    <w:next w:val="Normal"/>
    <w:link w:val="Heading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8E"/>
  </w:style>
  <w:style w:type="paragraph" w:styleId="Footer">
    <w:name w:val="footer"/>
    <w:basedOn w:val="Normal"/>
    <w:link w:val="Foot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8E"/>
  </w:style>
  <w:style w:type="paragraph" w:styleId="BalloonText">
    <w:name w:val="Balloon Text"/>
    <w:basedOn w:val="Normal"/>
    <w:link w:val="BalloonText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efaultParagraphFont"/>
    <w:rsid w:val="00856AC4"/>
  </w:style>
  <w:style w:type="paragraph" w:styleId="NormalWeb">
    <w:name w:val="Normal (Web)"/>
    <w:basedOn w:val="Normal"/>
    <w:uiPriority w:val="99"/>
    <w:unhideWhenUsed/>
    <w:rsid w:val="0080667D"/>
    <w:pPr>
      <w:spacing w:after="300" w:line="240" w:lineRule="auto"/>
    </w:pPr>
    <w:rPr>
      <w:rFonts w:ascii="inherit" w:hAnsi="inherit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D2FD7"/>
    <w:rPr>
      <w:color w:val="0000FF"/>
      <w:u w:val="single"/>
    </w:rPr>
  </w:style>
  <w:style w:type="character" w:customStyle="1" w:styleId="style-scope">
    <w:name w:val="style-scope"/>
    <w:basedOn w:val="DefaultParagraphFont"/>
    <w:rsid w:val="009D2FD7"/>
  </w:style>
  <w:style w:type="character" w:styleId="Emphasis">
    <w:name w:val="Emphasis"/>
    <w:basedOn w:val="DefaultParagraphFont"/>
    <w:uiPriority w:val="20"/>
    <w:qFormat/>
    <w:rsid w:val="00F73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</cp:lastModifiedBy>
  <cp:revision>15</cp:revision>
  <cp:lastPrinted>2019-02-04T15:53:00Z</cp:lastPrinted>
  <dcterms:created xsi:type="dcterms:W3CDTF">2026-01-20T11:48:00Z</dcterms:created>
  <dcterms:modified xsi:type="dcterms:W3CDTF">2026-01-20T13:10:00Z</dcterms:modified>
</cp:coreProperties>
</file>